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923"/>
        <w:tblW w:w="0" w:type="auto"/>
        <w:tblLook w:val="04A0"/>
      </w:tblPr>
      <w:tblGrid>
        <w:gridCol w:w="1604"/>
        <w:gridCol w:w="2099"/>
        <w:gridCol w:w="2775"/>
        <w:gridCol w:w="1780"/>
        <w:gridCol w:w="1596"/>
      </w:tblGrid>
      <w:tr w:rsidR="00AF1F9A" w:rsidTr="0058086F">
        <w:trPr>
          <w:trHeight w:val="693"/>
        </w:trPr>
        <w:tc>
          <w:tcPr>
            <w:tcW w:w="1604" w:type="dxa"/>
            <w:vAlign w:val="center"/>
          </w:tcPr>
          <w:p w:rsidR="00AF1F9A" w:rsidRPr="008E764F" w:rsidRDefault="00AF1F9A" w:rsidP="0058086F">
            <w:pPr>
              <w:tabs>
                <w:tab w:val="left" w:pos="4050"/>
              </w:tabs>
              <w:ind w:left="142" w:hanging="142"/>
              <w:jc w:val="center"/>
              <w:rPr>
                <w:b/>
                <w:sz w:val="20"/>
                <w:szCs w:val="20"/>
              </w:rPr>
            </w:pPr>
            <w:r w:rsidRPr="008E764F">
              <w:rPr>
                <w:b/>
                <w:sz w:val="20"/>
                <w:szCs w:val="20"/>
              </w:rPr>
              <w:t>Materiał</w:t>
            </w:r>
          </w:p>
        </w:tc>
        <w:tc>
          <w:tcPr>
            <w:tcW w:w="2099" w:type="dxa"/>
            <w:vAlign w:val="center"/>
          </w:tcPr>
          <w:p w:rsidR="00AF1F9A" w:rsidRPr="008E764F" w:rsidRDefault="00AF1F9A" w:rsidP="0058086F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</w:rPr>
            </w:pPr>
            <w:r w:rsidRPr="008E764F">
              <w:rPr>
                <w:b/>
                <w:sz w:val="20"/>
                <w:szCs w:val="20"/>
              </w:rPr>
              <w:t>Warunki obróbki</w:t>
            </w:r>
          </w:p>
        </w:tc>
        <w:tc>
          <w:tcPr>
            <w:tcW w:w="2775" w:type="dxa"/>
            <w:vAlign w:val="center"/>
          </w:tcPr>
          <w:p w:rsidR="00AF1F9A" w:rsidRPr="008E764F" w:rsidRDefault="00AF1F9A" w:rsidP="0058086F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  <w:vertAlign w:val="subscript"/>
              </w:rPr>
            </w:pPr>
            <w:r w:rsidRPr="008E764F">
              <w:rPr>
                <w:b/>
                <w:sz w:val="20"/>
                <w:szCs w:val="20"/>
              </w:rPr>
              <w:t>Prędkość skrawania V</w:t>
            </w:r>
            <w:r w:rsidRPr="008E764F">
              <w:rPr>
                <w:b/>
                <w:sz w:val="20"/>
                <w:szCs w:val="20"/>
                <w:vertAlign w:val="subscript"/>
              </w:rPr>
              <w:t>c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[m/min]</w:t>
            </w:r>
          </w:p>
        </w:tc>
        <w:tc>
          <w:tcPr>
            <w:tcW w:w="1780" w:type="dxa"/>
            <w:vAlign w:val="center"/>
          </w:tcPr>
          <w:p w:rsidR="00AF1F9A" w:rsidRPr="008E764F" w:rsidRDefault="00AF1F9A" w:rsidP="0058086F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  <w:vertAlign w:val="subscript"/>
              </w:rPr>
            </w:pPr>
            <w:r w:rsidRPr="008E764F">
              <w:rPr>
                <w:b/>
                <w:sz w:val="20"/>
                <w:szCs w:val="20"/>
              </w:rPr>
              <w:t>Posuw na ząb f</w:t>
            </w:r>
            <w:r w:rsidRPr="008E764F">
              <w:rPr>
                <w:b/>
                <w:sz w:val="20"/>
                <w:szCs w:val="20"/>
                <w:vertAlign w:val="subscript"/>
              </w:rPr>
              <w:t>z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bscript"/>
              </w:rPr>
              <w:t>[mm]</w:t>
            </w:r>
          </w:p>
        </w:tc>
        <w:tc>
          <w:tcPr>
            <w:tcW w:w="1596" w:type="dxa"/>
          </w:tcPr>
          <w:p w:rsidR="00AF1F9A" w:rsidRPr="008E764F" w:rsidRDefault="00AF1F9A" w:rsidP="0058086F">
            <w:pPr>
              <w:tabs>
                <w:tab w:val="left" w:pos="4050"/>
              </w:tabs>
              <w:jc w:val="center"/>
              <w:rPr>
                <w:b/>
                <w:sz w:val="20"/>
                <w:szCs w:val="20"/>
                <w:vertAlign w:val="subscript"/>
              </w:rPr>
            </w:pPr>
            <w:r w:rsidRPr="008E764F">
              <w:rPr>
                <w:b/>
                <w:sz w:val="20"/>
                <w:szCs w:val="20"/>
              </w:rPr>
              <w:t>Głębokość skrawania a</w:t>
            </w:r>
            <w:r w:rsidRPr="008E764F">
              <w:rPr>
                <w:b/>
                <w:sz w:val="20"/>
                <w:szCs w:val="20"/>
                <w:vertAlign w:val="subscript"/>
              </w:rPr>
              <w:t>p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[mm]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Stopy aluminium 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do 12%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F9A">
              <w:rPr>
                <w:sz w:val="20"/>
                <w:szCs w:val="20"/>
              </w:rPr>
              <w:t>000</w:t>
            </w:r>
          </w:p>
        </w:tc>
        <w:tc>
          <w:tcPr>
            <w:tcW w:w="1780" w:type="dxa"/>
            <w:vAlign w:val="center"/>
          </w:tcPr>
          <w:p w:rsidR="00AF1F9A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45E07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1F9A">
              <w:rPr>
                <w:sz w:val="20"/>
                <w:szCs w:val="20"/>
              </w:rPr>
              <w:t>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Stopy aluminium 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powyżej 12%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F1F9A">
              <w:rPr>
                <w:sz w:val="20"/>
                <w:szCs w:val="20"/>
              </w:rPr>
              <w:t>00</w:t>
            </w:r>
          </w:p>
        </w:tc>
        <w:tc>
          <w:tcPr>
            <w:tcW w:w="1780" w:type="dxa"/>
            <w:vAlign w:val="center"/>
          </w:tcPr>
          <w:p w:rsidR="00AF1F9A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45E07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F9A">
              <w:rPr>
                <w:sz w:val="20"/>
                <w:szCs w:val="20"/>
              </w:rPr>
              <w:t>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Cermetale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Stopy miedzi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F9A">
              <w:rPr>
                <w:sz w:val="20"/>
                <w:szCs w:val="20"/>
              </w:rPr>
              <w:t>00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F1F9A">
              <w:rPr>
                <w:sz w:val="20"/>
                <w:szCs w:val="20"/>
              </w:rPr>
              <w:t>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45E07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F9A">
              <w:rPr>
                <w:sz w:val="20"/>
                <w:szCs w:val="20"/>
              </w:rPr>
              <w:t>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Stopy magnezu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1F9A">
              <w:rPr>
                <w:sz w:val="20"/>
                <w:szCs w:val="20"/>
              </w:rPr>
              <w:t>00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F1F9A">
              <w:rPr>
                <w:sz w:val="20"/>
                <w:szCs w:val="20"/>
              </w:rPr>
              <w:t>00</w:t>
            </w:r>
          </w:p>
        </w:tc>
        <w:tc>
          <w:tcPr>
            <w:tcW w:w="1780" w:type="dxa"/>
            <w:vAlign w:val="center"/>
          </w:tcPr>
          <w:p w:rsidR="00AF1F9A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96" w:type="dxa"/>
            <w:vAlign w:val="center"/>
          </w:tcPr>
          <w:p w:rsidR="00AF1F9A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F9A">
              <w:rPr>
                <w:sz w:val="20"/>
                <w:szCs w:val="20"/>
              </w:rPr>
              <w:t>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Bi-metale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Żeliwo szare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Kompozyty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1F9A">
              <w:rPr>
                <w:sz w:val="20"/>
                <w:szCs w:val="20"/>
              </w:rPr>
              <w:t>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1F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AF1F9A" w:rsidRPr="00025E87" w:rsidRDefault="00145E07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1F9A">
              <w:rPr>
                <w:sz w:val="20"/>
                <w:szCs w:val="20"/>
              </w:rPr>
              <w:t>,0</w:t>
            </w:r>
          </w:p>
        </w:tc>
      </w:tr>
      <w:tr w:rsidR="00AF1F9A" w:rsidTr="0058086F">
        <w:tc>
          <w:tcPr>
            <w:tcW w:w="1604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Grafit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F1F9A" w:rsidTr="0058086F">
        <w:trPr>
          <w:trHeight w:val="526"/>
        </w:trPr>
        <w:tc>
          <w:tcPr>
            <w:tcW w:w="1604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Stopy tytanu</w:t>
            </w:r>
          </w:p>
        </w:tc>
        <w:tc>
          <w:tcPr>
            <w:tcW w:w="2099" w:type="dxa"/>
            <w:vAlign w:val="center"/>
          </w:tcPr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25E87">
              <w:rPr>
                <w:sz w:val="20"/>
                <w:szCs w:val="20"/>
              </w:rPr>
              <w:t>Agresywne</w:t>
            </w:r>
          </w:p>
        </w:tc>
        <w:tc>
          <w:tcPr>
            <w:tcW w:w="2775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80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96" w:type="dxa"/>
            <w:vAlign w:val="center"/>
          </w:tcPr>
          <w:p w:rsidR="00AF1F9A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AF1F9A" w:rsidRPr="00025E87" w:rsidRDefault="00AF1F9A" w:rsidP="0058086F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52549B" w:rsidRDefault="0058086F">
      <w:r>
        <w:t>Parametry skrawania dla PCD</w:t>
      </w:r>
    </w:p>
    <w:sectPr w:rsidR="0052549B" w:rsidSect="00E67893">
      <w:type w:val="continuous"/>
      <w:pgSz w:w="11906" w:h="16838" w:code="9"/>
      <w:pgMar w:top="1134" w:right="1134" w:bottom="1134" w:left="1134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1F9A"/>
    <w:rsid w:val="00145E07"/>
    <w:rsid w:val="001B25F1"/>
    <w:rsid w:val="0052549B"/>
    <w:rsid w:val="0058086F"/>
    <w:rsid w:val="00644EFA"/>
    <w:rsid w:val="007E027B"/>
    <w:rsid w:val="00AF1F9A"/>
    <w:rsid w:val="00E6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jfornal</dc:creator>
  <cp:lastModifiedBy>Janusz Fornal</cp:lastModifiedBy>
  <cp:revision>3</cp:revision>
  <dcterms:created xsi:type="dcterms:W3CDTF">2014-06-17T09:45:00Z</dcterms:created>
  <dcterms:modified xsi:type="dcterms:W3CDTF">2018-02-16T09:21:00Z</dcterms:modified>
</cp:coreProperties>
</file>